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CFBAAA" w14:textId="68D89B4C" w:rsidR="00FA147D" w:rsidRPr="00E57EBE" w:rsidRDefault="00FA147D" w:rsidP="00FA147D">
      <w:pPr>
        <w:pStyle w:val="Docketnumber"/>
        <w:rPr>
          <w:sz w:val="24"/>
          <w:szCs w:val="24"/>
        </w:rPr>
      </w:pPr>
      <w:r>
        <w:rPr>
          <w:sz w:val="24"/>
          <w:szCs w:val="24"/>
        </w:rPr>
        <w:t>DOCKET NO. 532</w:t>
      </w:r>
      <w:r w:rsidR="00385DCD">
        <w:rPr>
          <w:sz w:val="24"/>
          <w:szCs w:val="24"/>
        </w:rPr>
        <w:t>54</w:t>
      </w:r>
    </w:p>
    <w:p w14:paraId="2F38C47B" w14:textId="77777777" w:rsidR="00FA147D" w:rsidRPr="004A1480" w:rsidRDefault="00FA147D" w:rsidP="00FA147D">
      <w:pPr>
        <w:jc w:val="center"/>
        <w:rPr>
          <w:rFonts w:ascii="Times New Roman Bold" w:hAnsi="Times New Roman Bold"/>
          <w:b/>
          <w:caps/>
        </w:rPr>
      </w:pPr>
    </w:p>
    <w:tbl>
      <w:tblPr>
        <w:tblW w:w="9536" w:type="dxa"/>
        <w:tblLook w:val="01E0" w:firstRow="1" w:lastRow="1" w:firstColumn="1" w:lastColumn="1" w:noHBand="0" w:noVBand="0"/>
      </w:tblPr>
      <w:tblGrid>
        <w:gridCol w:w="4590"/>
        <w:gridCol w:w="353"/>
        <w:gridCol w:w="4593"/>
      </w:tblGrid>
      <w:tr w:rsidR="00385DCD" w:rsidRPr="004A1480" w14:paraId="45F65CD1" w14:textId="77777777" w:rsidTr="00025891">
        <w:trPr>
          <w:trHeight w:val="1650"/>
        </w:trPr>
        <w:tc>
          <w:tcPr>
            <w:tcW w:w="4590" w:type="dxa"/>
          </w:tcPr>
          <w:p w14:paraId="3290854D" w14:textId="77777777" w:rsidR="00385DCD" w:rsidRPr="004A1480" w:rsidRDefault="00385DCD" w:rsidP="00025891">
            <w:pPr>
              <w:jc w:val="left"/>
              <w:rPr>
                <w:rFonts w:ascii="Times New Roman Bold" w:hAnsi="Times New Roman Bold"/>
                <w:b/>
                <w:caps/>
              </w:rPr>
            </w:pPr>
            <w:r w:rsidRPr="002526DF">
              <w:rPr>
                <w:rFonts w:ascii="Times New Roman Bold" w:hAnsi="Times New Roman Bold"/>
                <w:b/>
                <w:bCs/>
                <w:caps/>
              </w:rPr>
              <w:t xml:space="preserve">Petition of STC Group Miller, LLC to Amend Bolivar Water Supply Corporation’s Certificate of Convenience and Necessity in Denton County by </w:t>
            </w:r>
            <w:r>
              <w:rPr>
                <w:rFonts w:ascii="Times New Roman Bold" w:hAnsi="Times New Roman Bold"/>
                <w:b/>
                <w:bCs/>
                <w:caps/>
              </w:rPr>
              <w:t xml:space="preserve">streamlined </w:t>
            </w:r>
            <w:r w:rsidRPr="002526DF">
              <w:rPr>
                <w:rFonts w:ascii="Times New Roman Bold" w:hAnsi="Times New Roman Bold"/>
                <w:b/>
                <w:bCs/>
                <w:caps/>
              </w:rPr>
              <w:t>Expedited Release</w:t>
            </w:r>
          </w:p>
        </w:tc>
        <w:tc>
          <w:tcPr>
            <w:tcW w:w="353" w:type="dxa"/>
          </w:tcPr>
          <w:p w14:paraId="6D569F01" w14:textId="77777777" w:rsidR="00385DCD" w:rsidRPr="004A1480" w:rsidRDefault="00385DCD" w:rsidP="00025891">
            <w:pPr>
              <w:rPr>
                <w:rFonts w:ascii="Times New Roman Bold" w:hAnsi="Times New Roman Bold"/>
                <w:b/>
                <w:caps/>
              </w:rPr>
            </w:pPr>
            <w:r w:rsidRPr="004A1480">
              <w:rPr>
                <w:rFonts w:ascii="Times New Roman Bold" w:hAnsi="Times New Roman Bold"/>
                <w:b/>
                <w:caps/>
              </w:rPr>
              <w:t>§</w:t>
            </w:r>
          </w:p>
          <w:p w14:paraId="2F1EE6DF" w14:textId="77777777" w:rsidR="00385DCD" w:rsidRPr="004A1480" w:rsidRDefault="00385DCD" w:rsidP="00025891">
            <w:pPr>
              <w:rPr>
                <w:rFonts w:ascii="Times New Roman Bold" w:hAnsi="Times New Roman Bold"/>
                <w:b/>
                <w:caps/>
              </w:rPr>
            </w:pPr>
            <w:r w:rsidRPr="004A1480">
              <w:rPr>
                <w:rFonts w:ascii="Times New Roman Bold" w:hAnsi="Times New Roman Bold"/>
                <w:b/>
                <w:caps/>
              </w:rPr>
              <w:t>§</w:t>
            </w:r>
          </w:p>
          <w:p w14:paraId="4F8BB614" w14:textId="77777777" w:rsidR="00385DCD" w:rsidRPr="004A1480" w:rsidRDefault="00385DCD" w:rsidP="00025891">
            <w:pPr>
              <w:rPr>
                <w:rFonts w:ascii="Times New Roman Bold" w:hAnsi="Times New Roman Bold"/>
                <w:b/>
                <w:caps/>
              </w:rPr>
            </w:pPr>
            <w:r w:rsidRPr="004A1480">
              <w:rPr>
                <w:rFonts w:ascii="Times New Roman Bold" w:hAnsi="Times New Roman Bold"/>
                <w:b/>
                <w:caps/>
              </w:rPr>
              <w:t>§</w:t>
            </w:r>
          </w:p>
          <w:p w14:paraId="3DD4F887" w14:textId="77777777" w:rsidR="00385DCD" w:rsidRPr="004A1480" w:rsidRDefault="00385DCD" w:rsidP="00025891">
            <w:pPr>
              <w:rPr>
                <w:rFonts w:ascii="Times New Roman Bold" w:hAnsi="Times New Roman Bold"/>
                <w:b/>
                <w:caps/>
              </w:rPr>
            </w:pPr>
            <w:r w:rsidRPr="004A1480">
              <w:rPr>
                <w:rFonts w:ascii="Times New Roman Bold" w:hAnsi="Times New Roman Bold"/>
                <w:b/>
                <w:caps/>
              </w:rPr>
              <w:t>§</w:t>
            </w:r>
          </w:p>
          <w:p w14:paraId="2E4F3606" w14:textId="77777777" w:rsidR="00385DCD" w:rsidRPr="004A1480" w:rsidRDefault="00385DCD" w:rsidP="00025891">
            <w:pPr>
              <w:rPr>
                <w:rFonts w:ascii="Times New Roman Bold" w:hAnsi="Times New Roman Bold"/>
                <w:b/>
                <w:caps/>
              </w:rPr>
            </w:pPr>
            <w:r w:rsidRPr="004A1480">
              <w:rPr>
                <w:rFonts w:ascii="Times New Roman Bold" w:hAnsi="Times New Roman Bold"/>
                <w:b/>
                <w:caps/>
              </w:rPr>
              <w:t>§</w:t>
            </w:r>
          </w:p>
          <w:p w14:paraId="2FD85BFF" w14:textId="77777777" w:rsidR="00385DCD" w:rsidRPr="004A1480" w:rsidRDefault="00385DCD" w:rsidP="00025891">
            <w:pPr>
              <w:rPr>
                <w:rFonts w:ascii="Times New Roman Bold" w:hAnsi="Times New Roman Bold"/>
                <w:b/>
                <w:caps/>
              </w:rPr>
            </w:pPr>
            <w:r w:rsidRPr="004A1480">
              <w:rPr>
                <w:rFonts w:ascii="Times New Roman Bold" w:hAnsi="Times New Roman Bold"/>
                <w:b/>
                <w:caps/>
              </w:rPr>
              <w:t>§</w:t>
            </w:r>
          </w:p>
        </w:tc>
        <w:tc>
          <w:tcPr>
            <w:tcW w:w="4593" w:type="dxa"/>
          </w:tcPr>
          <w:p w14:paraId="1A4E1AFC" w14:textId="77777777" w:rsidR="00385DCD" w:rsidRPr="004A1480" w:rsidRDefault="00385DCD" w:rsidP="00025891">
            <w:pPr>
              <w:pStyle w:val="Docketstyle"/>
              <w:spacing w:line="240" w:lineRule="auto"/>
              <w:jc w:val="center"/>
              <w:rPr>
                <w:rFonts w:ascii="Times New Roman Bold" w:hAnsi="Times New Roman Bold"/>
                <w:bCs/>
              </w:rPr>
            </w:pPr>
            <w:r w:rsidRPr="004A1480">
              <w:rPr>
                <w:rFonts w:ascii="Times New Roman Bold" w:hAnsi="Times New Roman Bold"/>
                <w:bCs/>
              </w:rPr>
              <w:t>PUBLIC UTILITY COMMISSION</w:t>
            </w:r>
          </w:p>
          <w:p w14:paraId="416DE4C0" w14:textId="77777777" w:rsidR="00385DCD" w:rsidRPr="004A1480" w:rsidRDefault="00385DCD" w:rsidP="00025891">
            <w:pPr>
              <w:pStyle w:val="Docketstyle"/>
              <w:spacing w:line="240" w:lineRule="auto"/>
              <w:jc w:val="center"/>
              <w:rPr>
                <w:rFonts w:ascii="Times New Roman Bold" w:hAnsi="Times New Roman Bold"/>
                <w:bCs/>
              </w:rPr>
            </w:pPr>
          </w:p>
          <w:p w14:paraId="2FED8439" w14:textId="77777777" w:rsidR="00385DCD" w:rsidRPr="004A1480" w:rsidRDefault="00385DCD" w:rsidP="00025891">
            <w:pPr>
              <w:pStyle w:val="Docketstyle"/>
              <w:spacing w:line="240" w:lineRule="auto"/>
              <w:jc w:val="center"/>
              <w:rPr>
                <w:rFonts w:ascii="Times New Roman Bold" w:hAnsi="Times New Roman Bold"/>
                <w:bCs/>
              </w:rPr>
            </w:pPr>
            <w:r w:rsidRPr="004A1480">
              <w:rPr>
                <w:rFonts w:ascii="Times New Roman Bold" w:hAnsi="Times New Roman Bold"/>
                <w:bCs/>
              </w:rPr>
              <w:t>OF TEXAS</w:t>
            </w:r>
          </w:p>
        </w:tc>
      </w:tr>
    </w:tbl>
    <w:p w14:paraId="7454AB24" w14:textId="77777777" w:rsidR="00010565" w:rsidRDefault="00010565" w:rsidP="00A720BC">
      <w:pPr>
        <w:pStyle w:val="Documentheading"/>
        <w:rPr>
          <w:sz w:val="24"/>
          <w:szCs w:val="24"/>
        </w:rPr>
      </w:pPr>
    </w:p>
    <w:p w14:paraId="6F367059" w14:textId="1665FDC8" w:rsidR="00A720BC" w:rsidRPr="00261AFE" w:rsidRDefault="00A720BC" w:rsidP="00A720BC">
      <w:pPr>
        <w:pStyle w:val="Documentheading"/>
        <w:rPr>
          <w:sz w:val="24"/>
          <w:szCs w:val="24"/>
        </w:rPr>
      </w:pPr>
      <w:r>
        <w:rPr>
          <w:sz w:val="24"/>
          <w:szCs w:val="24"/>
        </w:rPr>
        <w:t xml:space="preserve">COMMISSION STAFF’S </w:t>
      </w:r>
      <w:r w:rsidR="00B14426">
        <w:rPr>
          <w:sz w:val="24"/>
          <w:szCs w:val="24"/>
        </w:rPr>
        <w:t>SUBMISSION OF APPRAISAL REPORT</w:t>
      </w:r>
    </w:p>
    <w:p w14:paraId="1680F24E" w14:textId="77777777" w:rsidR="00A720BC" w:rsidRPr="00ED5FBC" w:rsidRDefault="00A720BC" w:rsidP="00A720BC">
      <w:pPr>
        <w:pStyle w:val="Documentheading"/>
        <w:rPr>
          <w:sz w:val="24"/>
          <w:szCs w:val="18"/>
        </w:rPr>
      </w:pPr>
    </w:p>
    <w:p w14:paraId="51C3C5E0" w14:textId="2A406787" w:rsidR="002F06B5" w:rsidRDefault="002F06B5" w:rsidP="00D81097">
      <w:pPr>
        <w:pStyle w:val="Default"/>
        <w:spacing w:line="360" w:lineRule="auto"/>
        <w:ind w:firstLine="720"/>
        <w:jc w:val="both"/>
      </w:pPr>
      <w:bookmarkStart w:id="0" w:name="_Hlk85530906"/>
      <w:r>
        <w:t>The Staff (Staff) of the Public Utility Commission of Texas (Commission) respectfully submit</w:t>
      </w:r>
      <w:r w:rsidR="00D81097">
        <w:t>s</w:t>
      </w:r>
      <w:r>
        <w:t xml:space="preserve"> the appraisal report of the Commission-appointed appraiser, pursuant to Texas Water Code § 13.2541(i) and 16 Texas Administrative Code (TAC) § 25.245(i)(2)(B). Order No. </w:t>
      </w:r>
      <w:r w:rsidR="00385DCD">
        <w:t>2</w:t>
      </w:r>
      <w:r>
        <w:t xml:space="preserve"> in this proceeding provided that this appraisal report was due to be filed within 100 days after the Commission approved the streamlined expedited release. The Commission approved the streamlined expedited release on </w:t>
      </w:r>
      <w:r w:rsidR="00385DCD">
        <w:t>August 4</w:t>
      </w:r>
      <w:r>
        <w:t xml:space="preserve">, 2022. </w:t>
      </w:r>
      <w:r w:rsidR="00D81097">
        <w:t>On November 15</w:t>
      </w:r>
      <w:r w:rsidR="00C505EE">
        <w:t>, 2022, the administrative law judge (ALJ) granted a</w:t>
      </w:r>
      <w:r w:rsidR="00B14426">
        <w:t xml:space="preserve">n extension until December 5, 2022 for Staff to submit the appraisal report. </w:t>
      </w:r>
      <w:r>
        <w:t>Therefore, this pleading is timely filed.</w:t>
      </w:r>
      <w:bookmarkStart w:id="1" w:name="_Hlk112668704"/>
      <w:bookmarkEnd w:id="0"/>
    </w:p>
    <w:bookmarkEnd w:id="1"/>
    <w:p w14:paraId="45C093F9" w14:textId="77777777" w:rsidR="00E77CE9" w:rsidRDefault="00E77CE9" w:rsidP="00146446">
      <w:pPr>
        <w:autoSpaceDE w:val="0"/>
        <w:autoSpaceDN w:val="0"/>
        <w:adjustRightInd w:val="0"/>
        <w:spacing w:line="360" w:lineRule="auto"/>
        <w:rPr>
          <w:bCs/>
          <w:szCs w:val="24"/>
        </w:rPr>
      </w:pPr>
    </w:p>
    <w:p w14:paraId="5894F1BF" w14:textId="77777777" w:rsidR="000C3BED" w:rsidRDefault="000C3BED">
      <w:pPr>
        <w:jc w:val="left"/>
        <w:rPr>
          <w:bCs/>
          <w:szCs w:val="24"/>
        </w:rPr>
      </w:pPr>
      <w:r>
        <w:rPr>
          <w:bCs/>
          <w:szCs w:val="24"/>
        </w:rPr>
        <w:br w:type="page"/>
      </w:r>
    </w:p>
    <w:p w14:paraId="11380E7F" w14:textId="3F1CDF0A" w:rsidR="003744AE" w:rsidRPr="00146446" w:rsidRDefault="004E1C4E" w:rsidP="0084060E">
      <w:pPr>
        <w:keepNext/>
        <w:autoSpaceDE w:val="0"/>
        <w:autoSpaceDN w:val="0"/>
        <w:adjustRightInd w:val="0"/>
        <w:spacing w:line="360" w:lineRule="auto"/>
      </w:pPr>
      <w:r w:rsidRPr="00933084">
        <w:rPr>
          <w:bCs/>
          <w:szCs w:val="24"/>
        </w:rPr>
        <w:lastRenderedPageBreak/>
        <w:t xml:space="preserve">Dated: </w:t>
      </w:r>
      <w:r w:rsidR="00180924" w:rsidRPr="00933084">
        <w:rPr>
          <w:bCs/>
          <w:szCs w:val="24"/>
        </w:rPr>
        <w:fldChar w:fldCharType="begin"/>
      </w:r>
      <w:r w:rsidR="00180924" w:rsidRPr="00933084">
        <w:rPr>
          <w:bCs/>
          <w:szCs w:val="24"/>
        </w:rPr>
        <w:instrText xml:space="preserve"> DATE \@ "MMMM d, yyyy" </w:instrText>
      </w:r>
      <w:r w:rsidR="00180924" w:rsidRPr="00933084">
        <w:rPr>
          <w:bCs/>
          <w:szCs w:val="24"/>
        </w:rPr>
        <w:fldChar w:fldCharType="separate"/>
      </w:r>
      <w:r w:rsidR="00D81097">
        <w:rPr>
          <w:bCs/>
          <w:noProof/>
          <w:szCs w:val="24"/>
        </w:rPr>
        <w:t>December 5, 2022</w:t>
      </w:r>
      <w:r w:rsidR="00180924" w:rsidRPr="00933084">
        <w:rPr>
          <w:bCs/>
          <w:szCs w:val="24"/>
        </w:rPr>
        <w:fldChar w:fldCharType="end"/>
      </w:r>
    </w:p>
    <w:p w14:paraId="2E90D86F" w14:textId="77777777" w:rsidR="003E584A" w:rsidRPr="00933084" w:rsidRDefault="003E584A" w:rsidP="0084060E">
      <w:pPr>
        <w:keepNext/>
        <w:spacing w:line="360" w:lineRule="auto"/>
        <w:rPr>
          <w:bCs/>
          <w:szCs w:val="24"/>
        </w:rPr>
      </w:pPr>
    </w:p>
    <w:p w14:paraId="5F133228" w14:textId="77777777" w:rsidR="0068099A" w:rsidRPr="002A0014" w:rsidRDefault="0068099A" w:rsidP="0068099A">
      <w:pPr>
        <w:ind w:left="4320"/>
        <w:contextualSpacing/>
        <w:jc w:val="left"/>
        <w:rPr>
          <w:b/>
          <w:szCs w:val="24"/>
        </w:rPr>
      </w:pPr>
      <w:r w:rsidRPr="002A0014">
        <w:rPr>
          <w:b/>
          <w:szCs w:val="24"/>
        </w:rPr>
        <w:t>PUBLIC UTILITY COMMISSION OF TEXAS LEGAL DIVISION</w:t>
      </w:r>
    </w:p>
    <w:p w14:paraId="7E781985" w14:textId="77777777" w:rsidR="0068099A" w:rsidRPr="00ED1753" w:rsidRDefault="0068099A" w:rsidP="0068099A">
      <w:pPr>
        <w:pStyle w:val="Normaldouble"/>
        <w:spacing w:line="240" w:lineRule="auto"/>
        <w:ind w:left="3600"/>
        <w:rPr>
          <w:highlight w:val="yellow"/>
        </w:rPr>
      </w:pPr>
    </w:p>
    <w:p w14:paraId="60780038" w14:textId="77777777" w:rsidR="0068099A" w:rsidRPr="000A6478" w:rsidRDefault="0068099A" w:rsidP="0068099A">
      <w:pPr>
        <w:ind w:left="4320"/>
        <w:contextualSpacing/>
        <w:rPr>
          <w:szCs w:val="24"/>
        </w:rPr>
      </w:pPr>
      <w:r w:rsidRPr="000A6478">
        <w:rPr>
          <w:szCs w:val="24"/>
        </w:rPr>
        <w:t>Keith Rogas</w:t>
      </w:r>
    </w:p>
    <w:p w14:paraId="76AD5CC0" w14:textId="77777777" w:rsidR="0068099A" w:rsidRPr="000A6478" w:rsidRDefault="0068099A" w:rsidP="0068099A">
      <w:pPr>
        <w:ind w:left="4320"/>
        <w:contextualSpacing/>
        <w:rPr>
          <w:szCs w:val="24"/>
        </w:rPr>
      </w:pPr>
      <w:r w:rsidRPr="000A6478">
        <w:rPr>
          <w:szCs w:val="24"/>
        </w:rPr>
        <w:t>Division Director</w:t>
      </w:r>
    </w:p>
    <w:p w14:paraId="73CC2DFA" w14:textId="77777777" w:rsidR="0068099A" w:rsidRPr="000A6478" w:rsidRDefault="0068099A" w:rsidP="0068099A">
      <w:pPr>
        <w:contextualSpacing/>
        <w:rPr>
          <w:szCs w:val="24"/>
        </w:rPr>
      </w:pPr>
    </w:p>
    <w:p w14:paraId="7B0CD650" w14:textId="77777777" w:rsidR="0068099A" w:rsidRPr="00421963" w:rsidRDefault="0068099A" w:rsidP="0068099A">
      <w:pPr>
        <w:ind w:firstLine="4320"/>
        <w:jc w:val="left"/>
        <w:rPr>
          <w:szCs w:val="24"/>
        </w:rPr>
      </w:pPr>
      <w:r>
        <w:rPr>
          <w:szCs w:val="24"/>
        </w:rPr>
        <w:t>Sneha Patel</w:t>
      </w:r>
    </w:p>
    <w:p w14:paraId="3686BD10" w14:textId="77777777" w:rsidR="0068099A" w:rsidRPr="00421963" w:rsidRDefault="0068099A" w:rsidP="0068099A">
      <w:pPr>
        <w:ind w:firstLine="4320"/>
        <w:jc w:val="left"/>
        <w:rPr>
          <w:szCs w:val="24"/>
        </w:rPr>
      </w:pPr>
      <w:r w:rsidRPr="00421963">
        <w:rPr>
          <w:szCs w:val="24"/>
        </w:rPr>
        <w:t>Managing Attorney</w:t>
      </w:r>
    </w:p>
    <w:p w14:paraId="00379684" w14:textId="77777777" w:rsidR="0068099A" w:rsidRPr="00421963" w:rsidRDefault="0068099A" w:rsidP="00565D39">
      <w:pPr>
        <w:overflowPunct w:val="0"/>
        <w:autoSpaceDE w:val="0"/>
        <w:autoSpaceDN w:val="0"/>
        <w:adjustRightInd w:val="0"/>
        <w:jc w:val="left"/>
        <w:textAlignment w:val="baseline"/>
        <w:rPr>
          <w:szCs w:val="24"/>
        </w:rPr>
      </w:pPr>
    </w:p>
    <w:p w14:paraId="6F95F2AF" w14:textId="77777777" w:rsidR="0068099A" w:rsidRPr="003F4080" w:rsidRDefault="0068099A" w:rsidP="0068099A">
      <w:pPr>
        <w:rPr>
          <w:u w:val="single"/>
        </w:rPr>
      </w:pPr>
      <w:bookmarkStart w:id="2" w:name="_Hlk69119535"/>
      <w:r w:rsidRPr="00CC4FB8">
        <w:rPr>
          <w:szCs w:val="24"/>
        </w:rPr>
        <w:tab/>
      </w:r>
      <w:r w:rsidRPr="00CC4FB8">
        <w:rPr>
          <w:szCs w:val="24"/>
        </w:rPr>
        <w:tab/>
      </w:r>
      <w:r w:rsidRPr="00CC4FB8">
        <w:rPr>
          <w:szCs w:val="24"/>
        </w:rPr>
        <w:tab/>
      </w:r>
      <w:r w:rsidRPr="00CC4FB8">
        <w:rPr>
          <w:szCs w:val="24"/>
        </w:rPr>
        <w:tab/>
      </w:r>
      <w:r w:rsidRPr="00CC4FB8">
        <w:rPr>
          <w:szCs w:val="24"/>
        </w:rPr>
        <w:tab/>
      </w:r>
      <w:r w:rsidRPr="00CC4FB8">
        <w:rPr>
          <w:szCs w:val="24"/>
        </w:rPr>
        <w:tab/>
      </w:r>
      <w:bookmarkEnd w:id="2"/>
      <w:r w:rsidRPr="003F4080">
        <w:rPr>
          <w:u w:val="single"/>
        </w:rPr>
        <w:t>/s/ Scott Miles</w:t>
      </w:r>
    </w:p>
    <w:p w14:paraId="668C0E46" w14:textId="77777777" w:rsidR="0068099A" w:rsidRDefault="0068099A" w:rsidP="0068099A">
      <w:r>
        <w:tab/>
      </w:r>
      <w:r>
        <w:tab/>
      </w:r>
      <w:r>
        <w:tab/>
      </w:r>
      <w:r>
        <w:tab/>
      </w:r>
      <w:r>
        <w:tab/>
      </w:r>
      <w:r>
        <w:tab/>
        <w:t>Scott Miles</w:t>
      </w:r>
    </w:p>
    <w:p w14:paraId="260C6E78" w14:textId="77777777" w:rsidR="0068099A" w:rsidRDefault="0068099A" w:rsidP="0068099A">
      <w:pPr>
        <w:ind w:left="4320"/>
      </w:pPr>
      <w:r>
        <w:t>State Bar No. 24098103</w:t>
      </w:r>
    </w:p>
    <w:p w14:paraId="45F6BFAB" w14:textId="77777777" w:rsidR="0068099A" w:rsidRPr="007233B4" w:rsidRDefault="0068099A" w:rsidP="0068099A">
      <w:pPr>
        <w:ind w:left="4320"/>
      </w:pPr>
      <w:r w:rsidRPr="007233B4">
        <w:t>Anthony Kanalas</w:t>
      </w:r>
    </w:p>
    <w:p w14:paraId="2623E74D" w14:textId="77777777" w:rsidR="0068099A" w:rsidRPr="007233B4" w:rsidRDefault="0068099A" w:rsidP="0068099A">
      <w:pPr>
        <w:ind w:left="4320"/>
      </w:pPr>
      <w:r w:rsidRPr="007233B4">
        <w:t>State Bar No. 24125640</w:t>
      </w:r>
    </w:p>
    <w:p w14:paraId="4A6D4931" w14:textId="77777777" w:rsidR="0068099A" w:rsidRDefault="0068099A" w:rsidP="0068099A">
      <w:pPr>
        <w:ind w:left="4320"/>
      </w:pPr>
      <w:r>
        <w:t>1701 N. Congress Avenue</w:t>
      </w:r>
    </w:p>
    <w:p w14:paraId="5D9DBCEF" w14:textId="77777777" w:rsidR="0068099A" w:rsidRDefault="0068099A" w:rsidP="0068099A">
      <w:pPr>
        <w:ind w:left="4320"/>
      </w:pPr>
      <w:r>
        <w:t>P.O. Box 13326</w:t>
      </w:r>
    </w:p>
    <w:p w14:paraId="0765F864" w14:textId="77777777" w:rsidR="0068099A" w:rsidRDefault="0068099A" w:rsidP="0068099A">
      <w:pPr>
        <w:ind w:left="4320"/>
      </w:pPr>
      <w:r>
        <w:t>Austin, Texas 78711-3326</w:t>
      </w:r>
    </w:p>
    <w:p w14:paraId="6DF6C674" w14:textId="77777777" w:rsidR="0068099A" w:rsidRDefault="0068099A" w:rsidP="0068099A">
      <w:pPr>
        <w:ind w:left="4320"/>
      </w:pPr>
      <w:r>
        <w:t>(512) 936-7228</w:t>
      </w:r>
    </w:p>
    <w:p w14:paraId="2F283DD6" w14:textId="77777777" w:rsidR="0068099A" w:rsidRDefault="0068099A" w:rsidP="0068099A">
      <w:pPr>
        <w:ind w:left="4320"/>
      </w:pPr>
      <w:r>
        <w:t>(512) 936-7268 (facsimile)</w:t>
      </w:r>
    </w:p>
    <w:p w14:paraId="35D91196" w14:textId="77777777" w:rsidR="0068099A" w:rsidRDefault="0068099A" w:rsidP="0068099A">
      <w:pPr>
        <w:ind w:left="4320"/>
        <w:rPr>
          <w:b/>
          <w:bCs/>
          <w:szCs w:val="24"/>
        </w:rPr>
      </w:pPr>
      <w:r>
        <w:t>Scott.Miles@puc.texas.gov</w:t>
      </w:r>
    </w:p>
    <w:p w14:paraId="38D5A7B4" w14:textId="77777777" w:rsidR="00B904BB" w:rsidRDefault="00B904BB" w:rsidP="0068099A">
      <w:pPr>
        <w:pStyle w:val="Docketnumber"/>
        <w:rPr>
          <w:sz w:val="24"/>
          <w:szCs w:val="24"/>
        </w:rPr>
      </w:pPr>
    </w:p>
    <w:p w14:paraId="74FA84AD" w14:textId="77777777" w:rsidR="008D16A5" w:rsidRDefault="008D16A5" w:rsidP="0068099A">
      <w:pPr>
        <w:pStyle w:val="Docketnumber"/>
        <w:rPr>
          <w:sz w:val="24"/>
          <w:szCs w:val="24"/>
        </w:rPr>
      </w:pPr>
    </w:p>
    <w:p w14:paraId="6A618266" w14:textId="75D1F005" w:rsidR="0068099A" w:rsidRDefault="000C3BED" w:rsidP="000C3BED">
      <w:pPr>
        <w:pStyle w:val="Docketnumber"/>
        <w:tabs>
          <w:tab w:val="center" w:pos="4680"/>
          <w:tab w:val="right" w:pos="9360"/>
        </w:tabs>
        <w:jc w:val="left"/>
        <w:rPr>
          <w:sz w:val="24"/>
          <w:szCs w:val="24"/>
        </w:rPr>
      </w:pPr>
      <w:r>
        <w:rPr>
          <w:sz w:val="24"/>
          <w:szCs w:val="24"/>
        </w:rPr>
        <w:tab/>
      </w:r>
      <w:r w:rsidR="0068099A">
        <w:rPr>
          <w:sz w:val="24"/>
          <w:szCs w:val="24"/>
        </w:rPr>
        <w:t>DOCKET NO. 532</w:t>
      </w:r>
      <w:r w:rsidR="00B904BB">
        <w:rPr>
          <w:sz w:val="24"/>
          <w:szCs w:val="24"/>
        </w:rPr>
        <w:t>54</w:t>
      </w:r>
      <w:r>
        <w:rPr>
          <w:sz w:val="24"/>
          <w:szCs w:val="24"/>
        </w:rPr>
        <w:tab/>
      </w:r>
    </w:p>
    <w:p w14:paraId="39D46895" w14:textId="77777777" w:rsidR="0068099A" w:rsidRDefault="0068099A" w:rsidP="0068099A">
      <w:pPr>
        <w:pStyle w:val="Docketnumber"/>
        <w:rPr>
          <w:sz w:val="24"/>
          <w:szCs w:val="24"/>
        </w:rPr>
      </w:pPr>
    </w:p>
    <w:p w14:paraId="24BCFAB1" w14:textId="77777777" w:rsidR="0068099A" w:rsidRDefault="0068099A" w:rsidP="0068099A">
      <w:pPr>
        <w:keepNext/>
        <w:spacing w:line="360" w:lineRule="auto"/>
        <w:jc w:val="center"/>
        <w:rPr>
          <w:b/>
          <w:szCs w:val="24"/>
        </w:rPr>
      </w:pPr>
      <w:r>
        <w:rPr>
          <w:b/>
          <w:szCs w:val="24"/>
        </w:rPr>
        <w:t>CERTIFICATE OF SERVICE</w:t>
      </w:r>
    </w:p>
    <w:p w14:paraId="00EA149F" w14:textId="711D7F0B" w:rsidR="0068099A" w:rsidRDefault="0068099A" w:rsidP="0068099A">
      <w:pPr>
        <w:keepNext/>
        <w:overflowPunct w:val="0"/>
        <w:autoSpaceDE w:val="0"/>
        <w:autoSpaceDN w:val="0"/>
        <w:adjustRightInd w:val="0"/>
        <w:spacing w:line="360" w:lineRule="auto"/>
        <w:ind w:firstLine="720"/>
        <w:textAlignment w:val="baseline"/>
        <w:rPr>
          <w:color w:val="0D0D0D"/>
          <w:szCs w:val="24"/>
        </w:rPr>
      </w:pPr>
      <w:r>
        <w:rPr>
          <w:szCs w:val="24"/>
        </w:rPr>
        <w:t>I</w:t>
      </w:r>
      <w:r>
        <w:rPr>
          <w:color w:val="0D0D0D"/>
          <w:szCs w:val="24"/>
        </w:rPr>
        <w:t xml:space="preserve"> certify that, unless otherwise ordered by the presiding officer, notice of the filing of this document was provided to all parties of record via electronic mail on</w:t>
      </w:r>
      <w:r>
        <w:rPr>
          <w:szCs w:val="24"/>
        </w:rPr>
        <w:t xml:space="preserve"> </w:t>
      </w:r>
      <w:r>
        <w:rPr>
          <w:szCs w:val="24"/>
        </w:rPr>
        <w:fldChar w:fldCharType="begin"/>
      </w:r>
      <w:r>
        <w:rPr>
          <w:szCs w:val="24"/>
        </w:rPr>
        <w:instrText xml:space="preserve"> DATE \@ "MMMM d, yyyy" </w:instrText>
      </w:r>
      <w:r>
        <w:rPr>
          <w:szCs w:val="24"/>
        </w:rPr>
        <w:fldChar w:fldCharType="separate"/>
      </w:r>
      <w:r w:rsidR="00D81097">
        <w:rPr>
          <w:noProof/>
          <w:szCs w:val="24"/>
        </w:rPr>
        <w:t>December 5, 2022</w:t>
      </w:r>
      <w:r>
        <w:rPr>
          <w:szCs w:val="24"/>
        </w:rPr>
        <w:fldChar w:fldCharType="end"/>
      </w:r>
      <w:r>
        <w:rPr>
          <w:color w:val="0D0D0D"/>
          <w:szCs w:val="24"/>
        </w:rPr>
        <w:t>, in accordance with the Order Suspending Rules, issued in Project No. 50664.</w:t>
      </w:r>
    </w:p>
    <w:p w14:paraId="2F25D3B5" w14:textId="77777777" w:rsidR="0068099A" w:rsidRDefault="0068099A" w:rsidP="0068099A">
      <w:pPr>
        <w:keepNext/>
        <w:spacing w:line="360" w:lineRule="auto"/>
        <w:ind w:firstLine="720"/>
        <w:rPr>
          <w:szCs w:val="24"/>
        </w:rPr>
      </w:pPr>
    </w:p>
    <w:p w14:paraId="59378638" w14:textId="77777777" w:rsidR="0068099A" w:rsidRPr="003F4080" w:rsidRDefault="0068099A" w:rsidP="0068099A">
      <w:pPr>
        <w:ind w:left="3600" w:firstLine="720"/>
        <w:rPr>
          <w:u w:val="single"/>
        </w:rPr>
      </w:pPr>
      <w:r w:rsidRPr="003F4080">
        <w:rPr>
          <w:u w:val="single"/>
        </w:rPr>
        <w:t>/s/ Scott Miles</w:t>
      </w:r>
    </w:p>
    <w:p w14:paraId="4224F1EA" w14:textId="77777777" w:rsidR="0068099A" w:rsidRPr="00D537D7" w:rsidRDefault="0068099A" w:rsidP="0068099A">
      <w:r>
        <w:tab/>
      </w:r>
      <w:r>
        <w:tab/>
      </w:r>
      <w:r>
        <w:tab/>
      </w:r>
      <w:r>
        <w:tab/>
      </w:r>
      <w:r>
        <w:tab/>
      </w:r>
      <w:r>
        <w:tab/>
        <w:t>Scott Miles</w:t>
      </w:r>
    </w:p>
    <w:p w14:paraId="4BB2EE05" w14:textId="24C0EBE6" w:rsidR="0038776A" w:rsidRPr="00180924" w:rsidRDefault="0038776A" w:rsidP="00675E73"/>
    <w:sectPr w:rsidR="0038776A" w:rsidRPr="00180924" w:rsidSect="00590818">
      <w:headerReference w:type="default" r:id="rId7"/>
      <w:footerReference w:type="even" r:id="rId8"/>
      <w:pgSz w:w="12240" w:h="15840"/>
      <w:pgMar w:top="1440" w:right="1440" w:bottom="1440" w:left="14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7C626C" w14:textId="77777777" w:rsidR="00EE6352" w:rsidRDefault="00EE6352">
      <w:r>
        <w:separator/>
      </w:r>
    </w:p>
  </w:endnote>
  <w:endnote w:type="continuationSeparator" w:id="0">
    <w:p w14:paraId="34937CFE" w14:textId="77777777" w:rsidR="00EE6352" w:rsidRDefault="00EE63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auto"/>
    <w:pitch w:val="variable"/>
    <w:sig w:usb0="E0002AFF" w:usb1="C0007841"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45D7FC" w14:textId="77777777" w:rsidR="009C1544" w:rsidRDefault="009C1544"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A7BBBFB" w14:textId="77777777" w:rsidR="009C1544" w:rsidRDefault="009C1544" w:rsidP="00B95568">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86A2A2" w14:textId="77777777" w:rsidR="00EE6352" w:rsidRDefault="00EE6352">
      <w:r>
        <w:separator/>
      </w:r>
    </w:p>
  </w:footnote>
  <w:footnote w:type="continuationSeparator" w:id="0">
    <w:p w14:paraId="673E7FD8" w14:textId="77777777" w:rsidR="00EE6352" w:rsidRDefault="00EE63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20"/>
      </w:rPr>
      <w:id w:val="-1318336367"/>
      <w:docPartObj>
        <w:docPartGallery w:val="Page Numbers (Top of Page)"/>
        <w:docPartUnique/>
      </w:docPartObj>
    </w:sdtPr>
    <w:sdtEndPr/>
    <w:sdtContent>
      <w:p w14:paraId="116B16CE" w14:textId="77777777" w:rsidR="00AD4985" w:rsidRPr="00AD4985" w:rsidRDefault="00AD4985">
        <w:pPr>
          <w:pStyle w:val="Header"/>
          <w:jc w:val="right"/>
          <w:rPr>
            <w:sz w:val="20"/>
          </w:rPr>
        </w:pPr>
        <w:r w:rsidRPr="00AD4985">
          <w:rPr>
            <w:sz w:val="20"/>
          </w:rPr>
          <w:t xml:space="preserve">Page </w:t>
        </w:r>
        <w:r w:rsidRPr="00AD4985">
          <w:rPr>
            <w:b/>
            <w:bCs/>
            <w:sz w:val="20"/>
          </w:rPr>
          <w:fldChar w:fldCharType="begin"/>
        </w:r>
        <w:r w:rsidRPr="00AD4985">
          <w:rPr>
            <w:b/>
            <w:bCs/>
            <w:sz w:val="20"/>
          </w:rPr>
          <w:instrText xml:space="preserve"> PAGE </w:instrText>
        </w:r>
        <w:r w:rsidRPr="00AD4985">
          <w:rPr>
            <w:b/>
            <w:bCs/>
            <w:sz w:val="20"/>
          </w:rPr>
          <w:fldChar w:fldCharType="separate"/>
        </w:r>
        <w:r w:rsidRPr="00AD4985">
          <w:rPr>
            <w:b/>
            <w:bCs/>
            <w:noProof/>
            <w:sz w:val="20"/>
          </w:rPr>
          <w:t>2</w:t>
        </w:r>
        <w:r w:rsidRPr="00AD4985">
          <w:rPr>
            <w:b/>
            <w:bCs/>
            <w:sz w:val="20"/>
          </w:rPr>
          <w:fldChar w:fldCharType="end"/>
        </w:r>
        <w:r w:rsidRPr="00AD4985">
          <w:rPr>
            <w:sz w:val="20"/>
          </w:rPr>
          <w:t xml:space="preserve"> of </w:t>
        </w:r>
        <w:r w:rsidRPr="00AD4985">
          <w:rPr>
            <w:b/>
            <w:bCs/>
            <w:sz w:val="20"/>
          </w:rPr>
          <w:fldChar w:fldCharType="begin"/>
        </w:r>
        <w:r w:rsidRPr="00AD4985">
          <w:rPr>
            <w:b/>
            <w:bCs/>
            <w:sz w:val="20"/>
          </w:rPr>
          <w:instrText xml:space="preserve"> NUMPAGES  </w:instrText>
        </w:r>
        <w:r w:rsidRPr="00AD4985">
          <w:rPr>
            <w:b/>
            <w:bCs/>
            <w:sz w:val="20"/>
          </w:rPr>
          <w:fldChar w:fldCharType="separate"/>
        </w:r>
        <w:r w:rsidRPr="00AD4985">
          <w:rPr>
            <w:b/>
            <w:bCs/>
            <w:noProof/>
            <w:sz w:val="20"/>
          </w:rPr>
          <w:t>2</w:t>
        </w:r>
        <w:r w:rsidRPr="00AD4985">
          <w:rPr>
            <w:b/>
            <w:bCs/>
            <w:sz w:val="20"/>
          </w:rPr>
          <w:fldChar w:fldCharType="end"/>
        </w:r>
      </w:p>
    </w:sdtContent>
  </w:sdt>
  <w:p w14:paraId="75B0360B" w14:textId="77777777" w:rsidR="00AD4985" w:rsidRDefault="00AD49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4"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4FA3780C"/>
    <w:multiLevelType w:val="hybridMultilevel"/>
    <w:tmpl w:val="F3CC8AA0"/>
    <w:lvl w:ilvl="0" w:tplc="F9CA7F86">
      <w:start w:val="1"/>
      <w:numFmt w:val="upperRoman"/>
      <w:lvlText w:val="%1."/>
      <w:lvlJc w:val="left"/>
      <w:pPr>
        <w:ind w:left="1080" w:hanging="720"/>
      </w:pPr>
      <w:rPr>
        <w:rFonts w:hint="default"/>
      </w:rPr>
    </w:lvl>
    <w:lvl w:ilvl="1" w:tplc="D7E883CE">
      <w:start w:val="3"/>
      <w:numFmt w:val="upperRoman"/>
      <w:lvlText w:val="%2."/>
      <w:lvlJc w:val="righ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4290314"/>
    <w:multiLevelType w:val="hybridMultilevel"/>
    <w:tmpl w:val="A07E944E"/>
    <w:lvl w:ilvl="0" w:tplc="C3FAF55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1746B9A"/>
    <w:multiLevelType w:val="hybridMultilevel"/>
    <w:tmpl w:val="B68CC7A6"/>
    <w:lvl w:ilvl="0" w:tplc="1A92D34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9"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0"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0"/>
  </w:num>
  <w:num w:numId="2">
    <w:abstractNumId w:val="11"/>
  </w:num>
  <w:num w:numId="3">
    <w:abstractNumId w:val="2"/>
  </w:num>
  <w:num w:numId="4">
    <w:abstractNumId w:val="1"/>
  </w:num>
  <w:num w:numId="5">
    <w:abstractNumId w:val="10"/>
  </w:num>
  <w:num w:numId="6">
    <w:abstractNumId w:val="9"/>
  </w:num>
  <w:num w:numId="7">
    <w:abstractNumId w:val="3"/>
  </w:num>
  <w:num w:numId="8">
    <w:abstractNumId w:val="4"/>
  </w:num>
  <w:num w:numId="9">
    <w:abstractNumId w:val="8"/>
  </w:num>
  <w:num w:numId="10">
    <w:abstractNumId w:val="7"/>
  </w:num>
  <w:num w:numId="11">
    <w:abstractNumId w:val="6"/>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57345"/>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547"/>
    <w:rsid w:val="0000107F"/>
    <w:rsid w:val="000038EE"/>
    <w:rsid w:val="00003FE4"/>
    <w:rsid w:val="00006869"/>
    <w:rsid w:val="00010565"/>
    <w:rsid w:val="000134BB"/>
    <w:rsid w:val="00015160"/>
    <w:rsid w:val="000200BB"/>
    <w:rsid w:val="00022774"/>
    <w:rsid w:val="000233F8"/>
    <w:rsid w:val="000360D8"/>
    <w:rsid w:val="00045794"/>
    <w:rsid w:val="00050EC3"/>
    <w:rsid w:val="00061BE3"/>
    <w:rsid w:val="000621BB"/>
    <w:rsid w:val="00072FE5"/>
    <w:rsid w:val="000767DB"/>
    <w:rsid w:val="000857EC"/>
    <w:rsid w:val="00092B02"/>
    <w:rsid w:val="0009361B"/>
    <w:rsid w:val="0009426E"/>
    <w:rsid w:val="00094D6D"/>
    <w:rsid w:val="000B10C9"/>
    <w:rsid w:val="000B163B"/>
    <w:rsid w:val="000B1812"/>
    <w:rsid w:val="000B21A9"/>
    <w:rsid w:val="000B7678"/>
    <w:rsid w:val="000C3BED"/>
    <w:rsid w:val="000C4031"/>
    <w:rsid w:val="000C6AF9"/>
    <w:rsid w:val="000D3CDD"/>
    <w:rsid w:val="000D4635"/>
    <w:rsid w:val="000D5F63"/>
    <w:rsid w:val="000E26FE"/>
    <w:rsid w:val="000E6961"/>
    <w:rsid w:val="000F1B5D"/>
    <w:rsid w:val="000F1F40"/>
    <w:rsid w:val="000F5518"/>
    <w:rsid w:val="000F6BEB"/>
    <w:rsid w:val="000F7F9C"/>
    <w:rsid w:val="00101E9A"/>
    <w:rsid w:val="00104BD4"/>
    <w:rsid w:val="00116991"/>
    <w:rsid w:val="001171A2"/>
    <w:rsid w:val="00122C66"/>
    <w:rsid w:val="00127224"/>
    <w:rsid w:val="00132C88"/>
    <w:rsid w:val="001347B7"/>
    <w:rsid w:val="001370E3"/>
    <w:rsid w:val="00143BAC"/>
    <w:rsid w:val="00143DBB"/>
    <w:rsid w:val="00146446"/>
    <w:rsid w:val="00147053"/>
    <w:rsid w:val="00151409"/>
    <w:rsid w:val="00152E43"/>
    <w:rsid w:val="00162210"/>
    <w:rsid w:val="00162769"/>
    <w:rsid w:val="00166EF5"/>
    <w:rsid w:val="0016707F"/>
    <w:rsid w:val="00167865"/>
    <w:rsid w:val="00167B9A"/>
    <w:rsid w:val="00170C23"/>
    <w:rsid w:val="001711C0"/>
    <w:rsid w:val="0017204A"/>
    <w:rsid w:val="00172793"/>
    <w:rsid w:val="00176D68"/>
    <w:rsid w:val="00180924"/>
    <w:rsid w:val="001832BA"/>
    <w:rsid w:val="001926C1"/>
    <w:rsid w:val="00193274"/>
    <w:rsid w:val="00197531"/>
    <w:rsid w:val="001A01E7"/>
    <w:rsid w:val="001A2D16"/>
    <w:rsid w:val="001A5056"/>
    <w:rsid w:val="001A7DBE"/>
    <w:rsid w:val="001B0D9A"/>
    <w:rsid w:val="001C0EBF"/>
    <w:rsid w:val="001C28A6"/>
    <w:rsid w:val="001C38BF"/>
    <w:rsid w:val="001C3BDA"/>
    <w:rsid w:val="001C4A4F"/>
    <w:rsid w:val="001D0EFA"/>
    <w:rsid w:val="001E0547"/>
    <w:rsid w:val="001E1E75"/>
    <w:rsid w:val="001E55D1"/>
    <w:rsid w:val="001F5FDD"/>
    <w:rsid w:val="00201516"/>
    <w:rsid w:val="0020243D"/>
    <w:rsid w:val="002034B3"/>
    <w:rsid w:val="0020473E"/>
    <w:rsid w:val="00214C28"/>
    <w:rsid w:val="0021567A"/>
    <w:rsid w:val="00217977"/>
    <w:rsid w:val="0022173D"/>
    <w:rsid w:val="00222890"/>
    <w:rsid w:val="002241EF"/>
    <w:rsid w:val="00226C69"/>
    <w:rsid w:val="00227044"/>
    <w:rsid w:val="00230417"/>
    <w:rsid w:val="0023091D"/>
    <w:rsid w:val="002329B6"/>
    <w:rsid w:val="00240DCE"/>
    <w:rsid w:val="0024377E"/>
    <w:rsid w:val="00247F89"/>
    <w:rsid w:val="002526DF"/>
    <w:rsid w:val="00253FE6"/>
    <w:rsid w:val="0025700B"/>
    <w:rsid w:val="00261AFE"/>
    <w:rsid w:val="00270C7B"/>
    <w:rsid w:val="00271524"/>
    <w:rsid w:val="00272208"/>
    <w:rsid w:val="00282897"/>
    <w:rsid w:val="00283F39"/>
    <w:rsid w:val="00285A49"/>
    <w:rsid w:val="00286D26"/>
    <w:rsid w:val="0029005F"/>
    <w:rsid w:val="00296BA8"/>
    <w:rsid w:val="002A13DB"/>
    <w:rsid w:val="002A360E"/>
    <w:rsid w:val="002A4485"/>
    <w:rsid w:val="002A4C69"/>
    <w:rsid w:val="002B20CB"/>
    <w:rsid w:val="002B6FF8"/>
    <w:rsid w:val="002C1B61"/>
    <w:rsid w:val="002C263C"/>
    <w:rsid w:val="002C36C4"/>
    <w:rsid w:val="002C4C90"/>
    <w:rsid w:val="002C4C99"/>
    <w:rsid w:val="002C5D86"/>
    <w:rsid w:val="002D170C"/>
    <w:rsid w:val="002D3A76"/>
    <w:rsid w:val="002D481E"/>
    <w:rsid w:val="002D543A"/>
    <w:rsid w:val="002E45FE"/>
    <w:rsid w:val="002E749D"/>
    <w:rsid w:val="002F06B5"/>
    <w:rsid w:val="002F08B6"/>
    <w:rsid w:val="002F479D"/>
    <w:rsid w:val="002F5B85"/>
    <w:rsid w:val="003021A2"/>
    <w:rsid w:val="003033F1"/>
    <w:rsid w:val="00303A45"/>
    <w:rsid w:val="00305298"/>
    <w:rsid w:val="00311A31"/>
    <w:rsid w:val="00316ABF"/>
    <w:rsid w:val="003256F0"/>
    <w:rsid w:val="00326625"/>
    <w:rsid w:val="00332458"/>
    <w:rsid w:val="00332793"/>
    <w:rsid w:val="003346A4"/>
    <w:rsid w:val="00336ACF"/>
    <w:rsid w:val="00340B01"/>
    <w:rsid w:val="00340E0A"/>
    <w:rsid w:val="00340EB2"/>
    <w:rsid w:val="0034182B"/>
    <w:rsid w:val="00341854"/>
    <w:rsid w:val="003455B0"/>
    <w:rsid w:val="00357C92"/>
    <w:rsid w:val="003602F6"/>
    <w:rsid w:val="00360A0C"/>
    <w:rsid w:val="00366112"/>
    <w:rsid w:val="00366444"/>
    <w:rsid w:val="00374091"/>
    <w:rsid w:val="003744AE"/>
    <w:rsid w:val="00375F64"/>
    <w:rsid w:val="00384670"/>
    <w:rsid w:val="00384BB8"/>
    <w:rsid w:val="00385DCD"/>
    <w:rsid w:val="0038660B"/>
    <w:rsid w:val="0038776A"/>
    <w:rsid w:val="00391CAF"/>
    <w:rsid w:val="0039363F"/>
    <w:rsid w:val="0039591B"/>
    <w:rsid w:val="00397341"/>
    <w:rsid w:val="003A1B53"/>
    <w:rsid w:val="003A2B88"/>
    <w:rsid w:val="003A338C"/>
    <w:rsid w:val="003A53E1"/>
    <w:rsid w:val="003B12A2"/>
    <w:rsid w:val="003B6280"/>
    <w:rsid w:val="003B7656"/>
    <w:rsid w:val="003C0C4B"/>
    <w:rsid w:val="003C0E04"/>
    <w:rsid w:val="003C62E2"/>
    <w:rsid w:val="003C6393"/>
    <w:rsid w:val="003C77BF"/>
    <w:rsid w:val="003D152A"/>
    <w:rsid w:val="003D1D6C"/>
    <w:rsid w:val="003D6EE4"/>
    <w:rsid w:val="003E1521"/>
    <w:rsid w:val="003E1AA5"/>
    <w:rsid w:val="003E41B2"/>
    <w:rsid w:val="003E584A"/>
    <w:rsid w:val="003E7A59"/>
    <w:rsid w:val="003F72A0"/>
    <w:rsid w:val="00403B88"/>
    <w:rsid w:val="00404493"/>
    <w:rsid w:val="004074BD"/>
    <w:rsid w:val="0041248F"/>
    <w:rsid w:val="00414B92"/>
    <w:rsid w:val="00420D14"/>
    <w:rsid w:val="00422A05"/>
    <w:rsid w:val="00422C7F"/>
    <w:rsid w:val="00423664"/>
    <w:rsid w:val="004259C2"/>
    <w:rsid w:val="00431973"/>
    <w:rsid w:val="00434247"/>
    <w:rsid w:val="0043494D"/>
    <w:rsid w:val="00435C56"/>
    <w:rsid w:val="00437F13"/>
    <w:rsid w:val="00443332"/>
    <w:rsid w:val="00444FEA"/>
    <w:rsid w:val="0044608B"/>
    <w:rsid w:val="00447250"/>
    <w:rsid w:val="004478B0"/>
    <w:rsid w:val="00450C29"/>
    <w:rsid w:val="00451ADC"/>
    <w:rsid w:val="0045373F"/>
    <w:rsid w:val="004540A3"/>
    <w:rsid w:val="004540CD"/>
    <w:rsid w:val="00464A13"/>
    <w:rsid w:val="004668FF"/>
    <w:rsid w:val="00466FD6"/>
    <w:rsid w:val="00472755"/>
    <w:rsid w:val="00473325"/>
    <w:rsid w:val="00483D52"/>
    <w:rsid w:val="00485D02"/>
    <w:rsid w:val="00485D9D"/>
    <w:rsid w:val="00486EB2"/>
    <w:rsid w:val="00490341"/>
    <w:rsid w:val="00490A9A"/>
    <w:rsid w:val="00492C92"/>
    <w:rsid w:val="004933EC"/>
    <w:rsid w:val="004A1480"/>
    <w:rsid w:val="004A1EA0"/>
    <w:rsid w:val="004A25AE"/>
    <w:rsid w:val="004A4C04"/>
    <w:rsid w:val="004B2EDC"/>
    <w:rsid w:val="004B4A42"/>
    <w:rsid w:val="004C4866"/>
    <w:rsid w:val="004D20DD"/>
    <w:rsid w:val="004D5E0E"/>
    <w:rsid w:val="004E170B"/>
    <w:rsid w:val="004E1C4E"/>
    <w:rsid w:val="004E4207"/>
    <w:rsid w:val="004E5152"/>
    <w:rsid w:val="004E563C"/>
    <w:rsid w:val="004F3113"/>
    <w:rsid w:val="004F5B9F"/>
    <w:rsid w:val="005024E1"/>
    <w:rsid w:val="00511DED"/>
    <w:rsid w:val="00516520"/>
    <w:rsid w:val="00517C97"/>
    <w:rsid w:val="00531C45"/>
    <w:rsid w:val="00535DF6"/>
    <w:rsid w:val="0054012D"/>
    <w:rsid w:val="00545EEE"/>
    <w:rsid w:val="00547811"/>
    <w:rsid w:val="005528A6"/>
    <w:rsid w:val="00553BD2"/>
    <w:rsid w:val="00555E35"/>
    <w:rsid w:val="005617AE"/>
    <w:rsid w:val="00565D39"/>
    <w:rsid w:val="0057620A"/>
    <w:rsid w:val="005845C7"/>
    <w:rsid w:val="00585D9E"/>
    <w:rsid w:val="00587716"/>
    <w:rsid w:val="00590818"/>
    <w:rsid w:val="0059122E"/>
    <w:rsid w:val="0059197A"/>
    <w:rsid w:val="00593606"/>
    <w:rsid w:val="00595FDD"/>
    <w:rsid w:val="0059639F"/>
    <w:rsid w:val="00596A01"/>
    <w:rsid w:val="00596DB2"/>
    <w:rsid w:val="005A31F1"/>
    <w:rsid w:val="005A652A"/>
    <w:rsid w:val="005B1CE6"/>
    <w:rsid w:val="005B600D"/>
    <w:rsid w:val="005B6597"/>
    <w:rsid w:val="005B76D0"/>
    <w:rsid w:val="005B7B7B"/>
    <w:rsid w:val="005C18DE"/>
    <w:rsid w:val="005C5115"/>
    <w:rsid w:val="005D0E47"/>
    <w:rsid w:val="005D5A3B"/>
    <w:rsid w:val="005E2C48"/>
    <w:rsid w:val="005E77A5"/>
    <w:rsid w:val="005E77DC"/>
    <w:rsid w:val="005F09CB"/>
    <w:rsid w:val="005F1497"/>
    <w:rsid w:val="005F3965"/>
    <w:rsid w:val="005F4F7A"/>
    <w:rsid w:val="006017D7"/>
    <w:rsid w:val="006030DE"/>
    <w:rsid w:val="0060359F"/>
    <w:rsid w:val="00603BDD"/>
    <w:rsid w:val="006077B9"/>
    <w:rsid w:val="006102D3"/>
    <w:rsid w:val="006105A0"/>
    <w:rsid w:val="00612E0D"/>
    <w:rsid w:val="00613219"/>
    <w:rsid w:val="00615565"/>
    <w:rsid w:val="006159E0"/>
    <w:rsid w:val="0061677C"/>
    <w:rsid w:val="00621AF5"/>
    <w:rsid w:val="00633065"/>
    <w:rsid w:val="0064292A"/>
    <w:rsid w:val="006470FE"/>
    <w:rsid w:val="00650A71"/>
    <w:rsid w:val="006570BC"/>
    <w:rsid w:val="0065730C"/>
    <w:rsid w:val="00662506"/>
    <w:rsid w:val="0066299F"/>
    <w:rsid w:val="00662F0A"/>
    <w:rsid w:val="00663297"/>
    <w:rsid w:val="006639AD"/>
    <w:rsid w:val="006651F5"/>
    <w:rsid w:val="0066794B"/>
    <w:rsid w:val="00672B9B"/>
    <w:rsid w:val="00675E73"/>
    <w:rsid w:val="0068099A"/>
    <w:rsid w:val="00680AAA"/>
    <w:rsid w:val="00682286"/>
    <w:rsid w:val="006837EE"/>
    <w:rsid w:val="006866EE"/>
    <w:rsid w:val="0068771C"/>
    <w:rsid w:val="00687DD6"/>
    <w:rsid w:val="00687ECC"/>
    <w:rsid w:val="00692AD3"/>
    <w:rsid w:val="006964B5"/>
    <w:rsid w:val="006A0DD9"/>
    <w:rsid w:val="006A105D"/>
    <w:rsid w:val="006A235F"/>
    <w:rsid w:val="006B048E"/>
    <w:rsid w:val="006C2E8A"/>
    <w:rsid w:val="006C376D"/>
    <w:rsid w:val="006C54BF"/>
    <w:rsid w:val="006D13DF"/>
    <w:rsid w:val="006D3B00"/>
    <w:rsid w:val="006D7DB2"/>
    <w:rsid w:val="006E1283"/>
    <w:rsid w:val="006E3070"/>
    <w:rsid w:val="006E6D50"/>
    <w:rsid w:val="006E72CB"/>
    <w:rsid w:val="006F3A4D"/>
    <w:rsid w:val="006F3BE8"/>
    <w:rsid w:val="00701F55"/>
    <w:rsid w:val="007028F4"/>
    <w:rsid w:val="007035E0"/>
    <w:rsid w:val="00706EA0"/>
    <w:rsid w:val="0071409A"/>
    <w:rsid w:val="007154AA"/>
    <w:rsid w:val="00721484"/>
    <w:rsid w:val="00721EA3"/>
    <w:rsid w:val="007257EB"/>
    <w:rsid w:val="007271CB"/>
    <w:rsid w:val="00734222"/>
    <w:rsid w:val="00735FE0"/>
    <w:rsid w:val="00736748"/>
    <w:rsid w:val="00736E45"/>
    <w:rsid w:val="0074024E"/>
    <w:rsid w:val="00743CE0"/>
    <w:rsid w:val="00745A19"/>
    <w:rsid w:val="00745F27"/>
    <w:rsid w:val="007467E4"/>
    <w:rsid w:val="0075215A"/>
    <w:rsid w:val="00752A91"/>
    <w:rsid w:val="0075420D"/>
    <w:rsid w:val="007636DB"/>
    <w:rsid w:val="00765020"/>
    <w:rsid w:val="00766674"/>
    <w:rsid w:val="00767644"/>
    <w:rsid w:val="007717F6"/>
    <w:rsid w:val="007726C7"/>
    <w:rsid w:val="007805C5"/>
    <w:rsid w:val="00781DFD"/>
    <w:rsid w:val="00785B05"/>
    <w:rsid w:val="00791658"/>
    <w:rsid w:val="007972AD"/>
    <w:rsid w:val="007A0B6F"/>
    <w:rsid w:val="007A31A1"/>
    <w:rsid w:val="007A38A3"/>
    <w:rsid w:val="007A5BCF"/>
    <w:rsid w:val="007A5F84"/>
    <w:rsid w:val="007B0C60"/>
    <w:rsid w:val="007B1473"/>
    <w:rsid w:val="007B3EE2"/>
    <w:rsid w:val="007B5AE9"/>
    <w:rsid w:val="007B7FB8"/>
    <w:rsid w:val="007C074A"/>
    <w:rsid w:val="007C26C6"/>
    <w:rsid w:val="007C3267"/>
    <w:rsid w:val="007C6863"/>
    <w:rsid w:val="007C7DCC"/>
    <w:rsid w:val="007D0D8B"/>
    <w:rsid w:val="007D21B3"/>
    <w:rsid w:val="007D2BF7"/>
    <w:rsid w:val="007D4FDA"/>
    <w:rsid w:val="007D59AE"/>
    <w:rsid w:val="007D6179"/>
    <w:rsid w:val="007E4FD6"/>
    <w:rsid w:val="007F05DA"/>
    <w:rsid w:val="007F19FD"/>
    <w:rsid w:val="007F6061"/>
    <w:rsid w:val="007F7062"/>
    <w:rsid w:val="0080064A"/>
    <w:rsid w:val="00805FB2"/>
    <w:rsid w:val="00806B05"/>
    <w:rsid w:val="00813959"/>
    <w:rsid w:val="008146C8"/>
    <w:rsid w:val="00827E46"/>
    <w:rsid w:val="0084060E"/>
    <w:rsid w:val="00851ADC"/>
    <w:rsid w:val="00854779"/>
    <w:rsid w:val="00854EC6"/>
    <w:rsid w:val="00855A5A"/>
    <w:rsid w:val="00873122"/>
    <w:rsid w:val="0088061E"/>
    <w:rsid w:val="008814ED"/>
    <w:rsid w:val="00885AC5"/>
    <w:rsid w:val="00885CD1"/>
    <w:rsid w:val="008915EB"/>
    <w:rsid w:val="008947F4"/>
    <w:rsid w:val="008A0CD3"/>
    <w:rsid w:val="008A3B43"/>
    <w:rsid w:val="008A7F35"/>
    <w:rsid w:val="008B0CAF"/>
    <w:rsid w:val="008B2370"/>
    <w:rsid w:val="008B5086"/>
    <w:rsid w:val="008D0224"/>
    <w:rsid w:val="008D16A5"/>
    <w:rsid w:val="008D3B53"/>
    <w:rsid w:val="008D4CAE"/>
    <w:rsid w:val="008D585A"/>
    <w:rsid w:val="008E4957"/>
    <w:rsid w:val="008E5F5E"/>
    <w:rsid w:val="008E684E"/>
    <w:rsid w:val="008F1B72"/>
    <w:rsid w:val="008F36DB"/>
    <w:rsid w:val="008F439E"/>
    <w:rsid w:val="008F7F42"/>
    <w:rsid w:val="0090185F"/>
    <w:rsid w:val="00903852"/>
    <w:rsid w:val="00906C49"/>
    <w:rsid w:val="009072A2"/>
    <w:rsid w:val="00911CA1"/>
    <w:rsid w:val="009135D3"/>
    <w:rsid w:val="00921058"/>
    <w:rsid w:val="00923F23"/>
    <w:rsid w:val="00925917"/>
    <w:rsid w:val="00926E93"/>
    <w:rsid w:val="00930B8D"/>
    <w:rsid w:val="009328B5"/>
    <w:rsid w:val="00932E23"/>
    <w:rsid w:val="00933084"/>
    <w:rsid w:val="00933F91"/>
    <w:rsid w:val="00936A79"/>
    <w:rsid w:val="00940316"/>
    <w:rsid w:val="009410CB"/>
    <w:rsid w:val="00944CF8"/>
    <w:rsid w:val="009532CA"/>
    <w:rsid w:val="00953708"/>
    <w:rsid w:val="00953B7B"/>
    <w:rsid w:val="00960F8F"/>
    <w:rsid w:val="00965618"/>
    <w:rsid w:val="00971254"/>
    <w:rsid w:val="009741CA"/>
    <w:rsid w:val="00975123"/>
    <w:rsid w:val="00975A43"/>
    <w:rsid w:val="00977089"/>
    <w:rsid w:val="00983F1E"/>
    <w:rsid w:val="00986C27"/>
    <w:rsid w:val="00991476"/>
    <w:rsid w:val="00996951"/>
    <w:rsid w:val="009A498F"/>
    <w:rsid w:val="009A6563"/>
    <w:rsid w:val="009A6AA5"/>
    <w:rsid w:val="009A7E13"/>
    <w:rsid w:val="009B0C68"/>
    <w:rsid w:val="009B0D86"/>
    <w:rsid w:val="009B2BE7"/>
    <w:rsid w:val="009B303C"/>
    <w:rsid w:val="009B3451"/>
    <w:rsid w:val="009B4782"/>
    <w:rsid w:val="009B61E3"/>
    <w:rsid w:val="009C01D2"/>
    <w:rsid w:val="009C1544"/>
    <w:rsid w:val="009C690A"/>
    <w:rsid w:val="009E3093"/>
    <w:rsid w:val="009E324E"/>
    <w:rsid w:val="009E3A90"/>
    <w:rsid w:val="009E4865"/>
    <w:rsid w:val="009E53B8"/>
    <w:rsid w:val="009E63E8"/>
    <w:rsid w:val="009E68FE"/>
    <w:rsid w:val="009F3C45"/>
    <w:rsid w:val="009F4CE6"/>
    <w:rsid w:val="009F6C74"/>
    <w:rsid w:val="00A0351E"/>
    <w:rsid w:val="00A1058B"/>
    <w:rsid w:val="00A1461F"/>
    <w:rsid w:val="00A1685B"/>
    <w:rsid w:val="00A20D13"/>
    <w:rsid w:val="00A24715"/>
    <w:rsid w:val="00A25538"/>
    <w:rsid w:val="00A25FAD"/>
    <w:rsid w:val="00A265AF"/>
    <w:rsid w:val="00A26D1E"/>
    <w:rsid w:val="00A307DF"/>
    <w:rsid w:val="00A30819"/>
    <w:rsid w:val="00A357F1"/>
    <w:rsid w:val="00A363EE"/>
    <w:rsid w:val="00A36FC0"/>
    <w:rsid w:val="00A37740"/>
    <w:rsid w:val="00A37EEF"/>
    <w:rsid w:val="00A42644"/>
    <w:rsid w:val="00A4534F"/>
    <w:rsid w:val="00A603FA"/>
    <w:rsid w:val="00A702F0"/>
    <w:rsid w:val="00A70979"/>
    <w:rsid w:val="00A70E88"/>
    <w:rsid w:val="00A714E3"/>
    <w:rsid w:val="00A720BC"/>
    <w:rsid w:val="00A747AD"/>
    <w:rsid w:val="00A75CE5"/>
    <w:rsid w:val="00A76E69"/>
    <w:rsid w:val="00A82BFB"/>
    <w:rsid w:val="00A851D8"/>
    <w:rsid w:val="00A96F2C"/>
    <w:rsid w:val="00AA1D87"/>
    <w:rsid w:val="00AA1EF3"/>
    <w:rsid w:val="00AA212D"/>
    <w:rsid w:val="00AA4397"/>
    <w:rsid w:val="00AA4BF1"/>
    <w:rsid w:val="00AB670F"/>
    <w:rsid w:val="00AC4F67"/>
    <w:rsid w:val="00AC5BD9"/>
    <w:rsid w:val="00AD1E9F"/>
    <w:rsid w:val="00AD27C1"/>
    <w:rsid w:val="00AD4985"/>
    <w:rsid w:val="00AE1CB0"/>
    <w:rsid w:val="00AE4383"/>
    <w:rsid w:val="00AE4F84"/>
    <w:rsid w:val="00AE597A"/>
    <w:rsid w:val="00AF3657"/>
    <w:rsid w:val="00B01365"/>
    <w:rsid w:val="00B1063A"/>
    <w:rsid w:val="00B12542"/>
    <w:rsid w:val="00B14426"/>
    <w:rsid w:val="00B15D98"/>
    <w:rsid w:val="00B26DE3"/>
    <w:rsid w:val="00B34890"/>
    <w:rsid w:val="00B435B5"/>
    <w:rsid w:val="00B43827"/>
    <w:rsid w:val="00B43A8C"/>
    <w:rsid w:val="00B43F66"/>
    <w:rsid w:val="00B4597E"/>
    <w:rsid w:val="00B510F6"/>
    <w:rsid w:val="00B564B1"/>
    <w:rsid w:val="00B564B6"/>
    <w:rsid w:val="00B60060"/>
    <w:rsid w:val="00B60332"/>
    <w:rsid w:val="00B60618"/>
    <w:rsid w:val="00B651B9"/>
    <w:rsid w:val="00B71A98"/>
    <w:rsid w:val="00B76591"/>
    <w:rsid w:val="00B801E5"/>
    <w:rsid w:val="00B80D7E"/>
    <w:rsid w:val="00B82BFE"/>
    <w:rsid w:val="00B867A0"/>
    <w:rsid w:val="00B904BB"/>
    <w:rsid w:val="00B95568"/>
    <w:rsid w:val="00B955C6"/>
    <w:rsid w:val="00B971AD"/>
    <w:rsid w:val="00B975CE"/>
    <w:rsid w:val="00BA0223"/>
    <w:rsid w:val="00BA139E"/>
    <w:rsid w:val="00BA175C"/>
    <w:rsid w:val="00BA1A7C"/>
    <w:rsid w:val="00BA5F24"/>
    <w:rsid w:val="00BA684F"/>
    <w:rsid w:val="00BB0FE8"/>
    <w:rsid w:val="00BB7ED9"/>
    <w:rsid w:val="00BC010F"/>
    <w:rsid w:val="00BC27A2"/>
    <w:rsid w:val="00BC4E26"/>
    <w:rsid w:val="00BC4E5F"/>
    <w:rsid w:val="00BC51A7"/>
    <w:rsid w:val="00BC587A"/>
    <w:rsid w:val="00BD1CEC"/>
    <w:rsid w:val="00BD1E4A"/>
    <w:rsid w:val="00BD2203"/>
    <w:rsid w:val="00BD3D7A"/>
    <w:rsid w:val="00BD7411"/>
    <w:rsid w:val="00BE0033"/>
    <w:rsid w:val="00BE3D22"/>
    <w:rsid w:val="00BE64B8"/>
    <w:rsid w:val="00BE6646"/>
    <w:rsid w:val="00BE67F2"/>
    <w:rsid w:val="00BF63C1"/>
    <w:rsid w:val="00BF68C9"/>
    <w:rsid w:val="00C10544"/>
    <w:rsid w:val="00C11FAC"/>
    <w:rsid w:val="00C17953"/>
    <w:rsid w:val="00C22363"/>
    <w:rsid w:val="00C22F7D"/>
    <w:rsid w:val="00C23AFC"/>
    <w:rsid w:val="00C23DA4"/>
    <w:rsid w:val="00C25FEB"/>
    <w:rsid w:val="00C34BFD"/>
    <w:rsid w:val="00C35988"/>
    <w:rsid w:val="00C40C0C"/>
    <w:rsid w:val="00C417D0"/>
    <w:rsid w:val="00C42950"/>
    <w:rsid w:val="00C442AE"/>
    <w:rsid w:val="00C472A2"/>
    <w:rsid w:val="00C505EE"/>
    <w:rsid w:val="00C52FA8"/>
    <w:rsid w:val="00C541E5"/>
    <w:rsid w:val="00C55671"/>
    <w:rsid w:val="00C603C3"/>
    <w:rsid w:val="00C61F66"/>
    <w:rsid w:val="00C64532"/>
    <w:rsid w:val="00C65E56"/>
    <w:rsid w:val="00C7196E"/>
    <w:rsid w:val="00C76D48"/>
    <w:rsid w:val="00CA05B1"/>
    <w:rsid w:val="00CA2362"/>
    <w:rsid w:val="00CA3F65"/>
    <w:rsid w:val="00CB13E6"/>
    <w:rsid w:val="00CB3671"/>
    <w:rsid w:val="00CB6492"/>
    <w:rsid w:val="00CC22BE"/>
    <w:rsid w:val="00CC2E19"/>
    <w:rsid w:val="00CC3603"/>
    <w:rsid w:val="00CC45F3"/>
    <w:rsid w:val="00CD7193"/>
    <w:rsid w:val="00CE16ED"/>
    <w:rsid w:val="00CE6EF2"/>
    <w:rsid w:val="00D01DC2"/>
    <w:rsid w:val="00D02A2B"/>
    <w:rsid w:val="00D03766"/>
    <w:rsid w:val="00D07253"/>
    <w:rsid w:val="00D11758"/>
    <w:rsid w:val="00D12BA5"/>
    <w:rsid w:val="00D1781D"/>
    <w:rsid w:val="00D207FC"/>
    <w:rsid w:val="00D2238A"/>
    <w:rsid w:val="00D32DFB"/>
    <w:rsid w:val="00D33BD9"/>
    <w:rsid w:val="00D35DEF"/>
    <w:rsid w:val="00D44CF6"/>
    <w:rsid w:val="00D52A4A"/>
    <w:rsid w:val="00D61912"/>
    <w:rsid w:val="00D61BC0"/>
    <w:rsid w:val="00D66AF2"/>
    <w:rsid w:val="00D67195"/>
    <w:rsid w:val="00D7340F"/>
    <w:rsid w:val="00D73768"/>
    <w:rsid w:val="00D75599"/>
    <w:rsid w:val="00D77B38"/>
    <w:rsid w:val="00D80559"/>
    <w:rsid w:val="00D81097"/>
    <w:rsid w:val="00D8196E"/>
    <w:rsid w:val="00D824E7"/>
    <w:rsid w:val="00D82B34"/>
    <w:rsid w:val="00D8505F"/>
    <w:rsid w:val="00D863E0"/>
    <w:rsid w:val="00D866E0"/>
    <w:rsid w:val="00D867B1"/>
    <w:rsid w:val="00D86CB2"/>
    <w:rsid w:val="00D86F5F"/>
    <w:rsid w:val="00D910BF"/>
    <w:rsid w:val="00D91C93"/>
    <w:rsid w:val="00D93340"/>
    <w:rsid w:val="00DA03AE"/>
    <w:rsid w:val="00DA1207"/>
    <w:rsid w:val="00DA2E1A"/>
    <w:rsid w:val="00DA3D1A"/>
    <w:rsid w:val="00DA4115"/>
    <w:rsid w:val="00DA4D50"/>
    <w:rsid w:val="00DB052A"/>
    <w:rsid w:val="00DB09C5"/>
    <w:rsid w:val="00DB2527"/>
    <w:rsid w:val="00DB2B0A"/>
    <w:rsid w:val="00DC46F6"/>
    <w:rsid w:val="00DC60C5"/>
    <w:rsid w:val="00DC6ADE"/>
    <w:rsid w:val="00DD024A"/>
    <w:rsid w:val="00DD14FB"/>
    <w:rsid w:val="00DD3267"/>
    <w:rsid w:val="00DE2E28"/>
    <w:rsid w:val="00DE5974"/>
    <w:rsid w:val="00DE7796"/>
    <w:rsid w:val="00DF0679"/>
    <w:rsid w:val="00DF4800"/>
    <w:rsid w:val="00DF49AE"/>
    <w:rsid w:val="00DF60AA"/>
    <w:rsid w:val="00E01327"/>
    <w:rsid w:val="00E04A37"/>
    <w:rsid w:val="00E06CE7"/>
    <w:rsid w:val="00E071E4"/>
    <w:rsid w:val="00E10C21"/>
    <w:rsid w:val="00E1615D"/>
    <w:rsid w:val="00E173AE"/>
    <w:rsid w:val="00E22B2A"/>
    <w:rsid w:val="00E22DA1"/>
    <w:rsid w:val="00E32166"/>
    <w:rsid w:val="00E324F4"/>
    <w:rsid w:val="00E35B5D"/>
    <w:rsid w:val="00E363C9"/>
    <w:rsid w:val="00E5280E"/>
    <w:rsid w:val="00E54203"/>
    <w:rsid w:val="00E55593"/>
    <w:rsid w:val="00E55B5F"/>
    <w:rsid w:val="00E57EBE"/>
    <w:rsid w:val="00E60E28"/>
    <w:rsid w:val="00E752FC"/>
    <w:rsid w:val="00E77066"/>
    <w:rsid w:val="00E770E2"/>
    <w:rsid w:val="00E77CE9"/>
    <w:rsid w:val="00E87ACF"/>
    <w:rsid w:val="00E929F5"/>
    <w:rsid w:val="00E9376F"/>
    <w:rsid w:val="00EA1D9D"/>
    <w:rsid w:val="00EA1E82"/>
    <w:rsid w:val="00EA3D0E"/>
    <w:rsid w:val="00EA42E6"/>
    <w:rsid w:val="00EA5AE1"/>
    <w:rsid w:val="00EB3D39"/>
    <w:rsid w:val="00EB55D9"/>
    <w:rsid w:val="00EC0921"/>
    <w:rsid w:val="00EC1454"/>
    <w:rsid w:val="00EC173F"/>
    <w:rsid w:val="00EC5E5D"/>
    <w:rsid w:val="00ED032E"/>
    <w:rsid w:val="00ED3908"/>
    <w:rsid w:val="00ED5BD2"/>
    <w:rsid w:val="00ED5FBC"/>
    <w:rsid w:val="00ED705B"/>
    <w:rsid w:val="00EE349A"/>
    <w:rsid w:val="00EE6352"/>
    <w:rsid w:val="00EE6EF1"/>
    <w:rsid w:val="00EF39CA"/>
    <w:rsid w:val="00EF6575"/>
    <w:rsid w:val="00F013C0"/>
    <w:rsid w:val="00F06133"/>
    <w:rsid w:val="00F121A6"/>
    <w:rsid w:val="00F16117"/>
    <w:rsid w:val="00F22E5E"/>
    <w:rsid w:val="00F26DAF"/>
    <w:rsid w:val="00F27DD3"/>
    <w:rsid w:val="00F3191C"/>
    <w:rsid w:val="00F34435"/>
    <w:rsid w:val="00F37917"/>
    <w:rsid w:val="00F46C47"/>
    <w:rsid w:val="00F5040C"/>
    <w:rsid w:val="00F552DE"/>
    <w:rsid w:val="00F5612A"/>
    <w:rsid w:val="00F6037A"/>
    <w:rsid w:val="00F603DB"/>
    <w:rsid w:val="00F637EB"/>
    <w:rsid w:val="00F64A03"/>
    <w:rsid w:val="00F6501E"/>
    <w:rsid w:val="00F70835"/>
    <w:rsid w:val="00F70B3E"/>
    <w:rsid w:val="00F7288B"/>
    <w:rsid w:val="00F8061A"/>
    <w:rsid w:val="00F83A1D"/>
    <w:rsid w:val="00F87258"/>
    <w:rsid w:val="00F9178E"/>
    <w:rsid w:val="00F94F2F"/>
    <w:rsid w:val="00FA147D"/>
    <w:rsid w:val="00FB21E9"/>
    <w:rsid w:val="00FB5783"/>
    <w:rsid w:val="00FB6D49"/>
    <w:rsid w:val="00FB7C03"/>
    <w:rsid w:val="00FC04B0"/>
    <w:rsid w:val="00FC174D"/>
    <w:rsid w:val="00FC2FC0"/>
    <w:rsid w:val="00FC40D6"/>
    <w:rsid w:val="00FD2228"/>
    <w:rsid w:val="00FD4D05"/>
    <w:rsid w:val="00FE0444"/>
    <w:rsid w:val="00FF1473"/>
    <w:rsid w:val="00FF200D"/>
    <w:rsid w:val="00FF3D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7345"/>
    <o:shapelayout v:ext="edit">
      <o:idmap v:ext="edit" data="1"/>
    </o:shapelayout>
  </w:shapeDefaults>
  <w:decimalSymbol w:val="."/>
  <w:listSeparator w:val=","/>
  <w14:docId w14:val="12D094E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iPriority="99"/>
    <w:lsdException w:name="footer" w:uiPriority="99"/>
    <w:lsdException w:name="caption" w:qFormat="1"/>
    <w:lsdException w:name="annotation reference" w:uiPriority="99"/>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200BB"/>
    <w:pPr>
      <w:jc w:val="both"/>
    </w:pPr>
    <w:rPr>
      <w:sz w:val="24"/>
    </w:rPr>
  </w:style>
  <w:style w:type="paragraph" w:styleId="Heading1">
    <w:name w:val="heading 1"/>
    <w:basedOn w:val="Normal"/>
    <w:next w:val="Normal"/>
    <w:qFormat/>
    <w:pPr>
      <w:keepNext/>
      <w:spacing w:after="120" w:line="480" w:lineRule="auto"/>
      <w:ind w:left="720" w:hanging="720"/>
      <w:jc w:val="center"/>
      <w:outlineLvl w:val="0"/>
    </w:pPr>
    <w:rPr>
      <w:b/>
      <w:caps/>
      <w:sz w:val="28"/>
    </w:rPr>
  </w:style>
  <w:style w:type="paragraph" w:styleId="Heading2">
    <w:name w:val="heading 2"/>
    <w:basedOn w:val="Heading1"/>
    <w:next w:val="Normal"/>
    <w:qFormat/>
    <w:pPr>
      <w:jc w:val="left"/>
      <w:outlineLvl w:val="1"/>
    </w:pPr>
    <w:rPr>
      <w:caps w:val="0"/>
    </w:rPr>
  </w:style>
  <w:style w:type="paragraph" w:styleId="Heading3">
    <w:name w:val="heading 3"/>
    <w:basedOn w:val="Heading2"/>
    <w:next w:val="Normal"/>
    <w:qFormat/>
    <w:pPr>
      <w:ind w:left="1440"/>
      <w:outlineLvl w:val="2"/>
    </w:pPr>
  </w:style>
  <w:style w:type="paragraph" w:styleId="Heading4">
    <w:name w:val="heading 4"/>
    <w:basedOn w:val="Heading3"/>
    <w:next w:val="Normal"/>
    <w:qFormat/>
    <w:pPr>
      <w:ind w:left="2160"/>
      <w:outlineLvl w:val="3"/>
    </w:pPr>
  </w:style>
  <w:style w:type="paragraph" w:styleId="Heading5">
    <w:name w:val="heading 5"/>
    <w:basedOn w:val="Heading4"/>
    <w:next w:val="Normal"/>
    <w:qFormat/>
    <w:pPr>
      <w:ind w:left="2880"/>
      <w:outlineLvl w:val="4"/>
    </w:pPr>
  </w:style>
  <w:style w:type="paragraph" w:styleId="Heading6">
    <w:name w:val="heading 6"/>
    <w:basedOn w:val="Heading5"/>
    <w:next w:val="Normal"/>
    <w:qFormat/>
    <w:pPr>
      <w:ind w:left="3600"/>
      <w:outlineLvl w:val="5"/>
    </w:pPr>
  </w:style>
  <w:style w:type="paragraph" w:styleId="Heading7">
    <w:name w:val="heading 7"/>
    <w:basedOn w:val="Heading6"/>
    <w:next w:val="Normal"/>
    <w:qFormat/>
    <w:pPr>
      <w:ind w:left="4320"/>
      <w:outlineLvl w:val="6"/>
    </w:pPr>
  </w:style>
  <w:style w:type="paragraph" w:styleId="Heading8">
    <w:name w:val="heading 8"/>
    <w:basedOn w:val="Heading7"/>
    <w:next w:val="Normal"/>
    <w:qFormat/>
    <w:pPr>
      <w:ind w:left="5040"/>
      <w:outlineLvl w:val="7"/>
    </w:pPr>
  </w:style>
  <w:style w:type="paragraph" w:styleId="Heading9">
    <w:name w:val="heading 9"/>
    <w:basedOn w:val="Heading8"/>
    <w:next w:val="Normal"/>
    <w:qFormat/>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qFormat/>
  </w:style>
  <w:style w:type="paragraph" w:customStyle="1" w:styleId="Docketnumber">
    <w:name w:val="Docket number"/>
    <w:basedOn w:val="Normal"/>
    <w:link w:val="DocketnumberChar"/>
    <w:pPr>
      <w:jc w:val="center"/>
    </w:pPr>
    <w:rPr>
      <w:b/>
      <w:caps/>
      <w:sz w:val="28"/>
    </w:rPr>
  </w:style>
  <w:style w:type="paragraph" w:customStyle="1" w:styleId="Docketstyle">
    <w:name w:val="Docket style"/>
    <w:basedOn w:val="Normal"/>
    <w:pPr>
      <w:keepNext/>
      <w:tabs>
        <w:tab w:val="center" w:pos="4770"/>
        <w:tab w:val="left" w:pos="5400"/>
      </w:tabs>
      <w:spacing w:line="288" w:lineRule="auto"/>
    </w:pPr>
    <w:rPr>
      <w:b/>
      <w:caps/>
    </w:rPr>
  </w:style>
  <w:style w:type="paragraph" w:customStyle="1" w:styleId="Documentheading">
    <w:name w:val="Document heading"/>
    <w:basedOn w:val="Normal"/>
    <w:pPr>
      <w:keepNext/>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link w:val="FooterChar"/>
    <w:uiPriority w:val="99"/>
    <w:pPr>
      <w:tabs>
        <w:tab w:val="center" w:pos="4680"/>
        <w:tab w:val="right" w:pos="9360"/>
      </w:tabs>
      <w:spacing w:line="240" w:lineRule="atLeast"/>
    </w:pPr>
    <w:rPr>
      <w:sz w:val="16"/>
    </w:rPr>
  </w:style>
  <w:style w:type="paragraph" w:customStyle="1" w:styleId="Footnoteparagraph">
    <w:name w:val="Footnote paragraph"/>
    <w:basedOn w:val="FootnoteText"/>
    <w:pPr>
      <w:ind w:firstLine="720"/>
    </w:pPr>
  </w:style>
  <w:style w:type="paragraph" w:styleId="FootnoteText">
    <w:name w:val="footnote text"/>
    <w:basedOn w:val="Normal"/>
    <w:next w:val="Footnoteparagraph"/>
    <w:link w:val="FootnoteTextChar"/>
    <w:semiHidden/>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semiHidden/>
    <w:rsid w:val="000200BB"/>
    <w:rPr>
      <w:position w:val="0"/>
      <w:vertAlign w:val="superscript"/>
    </w:rPr>
  </w:style>
  <w:style w:type="paragraph" w:styleId="Header">
    <w:name w:val="header"/>
    <w:basedOn w:val="Normal"/>
    <w:link w:val="HeaderChar"/>
    <w:uiPriority w:val="99"/>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pPr>
      <w:ind w:firstLine="72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pPr>
      <w:ind w:firstLine="720"/>
    </w:pPr>
  </w:style>
  <w:style w:type="paragraph" w:customStyle="1" w:styleId="RE">
    <w:name w:val="RE"/>
    <w:basedOn w:val="Normal"/>
    <w:pPr>
      <w:ind w:left="720" w:hanging="720"/>
    </w:pPr>
  </w:style>
  <w:style w:type="paragraph" w:customStyle="1" w:styleId="Sectionheading">
    <w:name w:val="Section heading"/>
    <w:basedOn w:val="Normal"/>
    <w:next w:val="Normal"/>
    <w:pPr>
      <w:keepNext/>
      <w:spacing w:line="480" w:lineRule="auto"/>
      <w:jc w:val="center"/>
    </w:pPr>
    <w:rPr>
      <w:b/>
    </w:rPr>
  </w:style>
  <w:style w:type="paragraph" w:customStyle="1" w:styleId="Sectionnumber">
    <w:name w:val="Section number"/>
    <w:basedOn w:val="Normal"/>
    <w:next w:val="Paragraphdouble"/>
    <w:pPr>
      <w:keepNext/>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keepNext/>
      <w:spacing w:before="240" w:after="120"/>
      <w:jc w:val="left"/>
    </w:pPr>
    <w:rPr>
      <w:b/>
      <w:caps/>
      <w:sz w:val="20"/>
    </w:rPr>
  </w:style>
  <w:style w:type="paragraph" w:styleId="TOC1">
    <w:name w:val="toc 1"/>
    <w:basedOn w:val="Heading1"/>
    <w:next w:val="Normal"/>
    <w:semiHidden/>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pPr>
      <w:spacing w:before="240"/>
    </w:pPr>
    <w:rPr>
      <w:rFonts w:ascii="Times New Roman" w:hAnsi="Times New Roman" w:cs="Times New Roman"/>
      <w:caps w:val="0"/>
      <w:sz w:val="20"/>
      <w:szCs w:val="20"/>
    </w:rPr>
  </w:style>
  <w:style w:type="paragraph" w:styleId="TOC3">
    <w:name w:val="toc 3"/>
    <w:basedOn w:val="TOC2"/>
    <w:next w:val="Normal"/>
    <w:semiHidden/>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after="120"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Next/>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uiPriority w:val="59"/>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rsid w:val="007A5F84"/>
    <w:rPr>
      <w:color w:val="0000FF"/>
      <w:u w:val="single"/>
    </w:rPr>
  </w:style>
  <w:style w:type="paragraph" w:styleId="ListParagraph">
    <w:name w:val="List Paragraph"/>
    <w:basedOn w:val="Normal"/>
    <w:uiPriority w:val="34"/>
    <w:qFormat/>
    <w:rsid w:val="00240DCE"/>
    <w:pPr>
      <w:ind w:left="720"/>
      <w:contextualSpacing/>
    </w:pPr>
  </w:style>
  <w:style w:type="character" w:customStyle="1" w:styleId="NormaldoubleChar">
    <w:name w:val="Normal double Char"/>
    <w:link w:val="Normaldouble"/>
    <w:rsid w:val="00180924"/>
    <w:rPr>
      <w:sz w:val="24"/>
    </w:rPr>
  </w:style>
  <w:style w:type="paragraph" w:customStyle="1" w:styleId="Blockquote">
    <w:name w:val="Blockquote"/>
    <w:basedOn w:val="Normal"/>
    <w:link w:val="BlockquoteChar"/>
    <w:qFormat/>
    <w:rsid w:val="00180924"/>
    <w:pPr>
      <w:keepNext/>
      <w:ind w:left="720" w:right="720"/>
      <w:outlineLvl w:val="3"/>
    </w:pPr>
    <w:rPr>
      <w:szCs w:val="24"/>
    </w:rPr>
  </w:style>
  <w:style w:type="character" w:customStyle="1" w:styleId="BlockquoteChar">
    <w:name w:val="Blockquote Char"/>
    <w:link w:val="Blockquote"/>
    <w:rsid w:val="00180924"/>
    <w:rPr>
      <w:sz w:val="24"/>
      <w:szCs w:val="24"/>
    </w:rPr>
  </w:style>
  <w:style w:type="character" w:customStyle="1" w:styleId="FootnoteTextChar">
    <w:name w:val="Footnote Text Char"/>
    <w:basedOn w:val="DefaultParagraphFont"/>
    <w:link w:val="FootnoteText"/>
    <w:semiHidden/>
    <w:rsid w:val="00BA5F24"/>
  </w:style>
  <w:style w:type="paragraph" w:customStyle="1" w:styleId="Default">
    <w:name w:val="Default"/>
    <w:rsid w:val="00A4534F"/>
    <w:pPr>
      <w:autoSpaceDE w:val="0"/>
      <w:autoSpaceDN w:val="0"/>
      <w:adjustRightInd w:val="0"/>
    </w:pPr>
    <w:rPr>
      <w:color w:val="000000"/>
      <w:sz w:val="24"/>
      <w:szCs w:val="24"/>
    </w:rPr>
  </w:style>
  <w:style w:type="character" w:styleId="CommentReference">
    <w:name w:val="annotation reference"/>
    <w:uiPriority w:val="99"/>
    <w:unhideWhenUsed/>
    <w:rsid w:val="00A0351E"/>
    <w:rPr>
      <w:sz w:val="16"/>
      <w:szCs w:val="16"/>
    </w:rPr>
  </w:style>
  <w:style w:type="paragraph" w:styleId="CommentText">
    <w:name w:val="annotation text"/>
    <w:basedOn w:val="Normal"/>
    <w:link w:val="CommentTextChar"/>
    <w:uiPriority w:val="99"/>
    <w:unhideWhenUsed/>
    <w:rsid w:val="00A0351E"/>
    <w:rPr>
      <w:sz w:val="20"/>
    </w:rPr>
  </w:style>
  <w:style w:type="character" w:customStyle="1" w:styleId="CommentTextChar">
    <w:name w:val="Comment Text Char"/>
    <w:basedOn w:val="DefaultParagraphFont"/>
    <w:link w:val="CommentText"/>
    <w:uiPriority w:val="99"/>
    <w:rsid w:val="00A0351E"/>
  </w:style>
  <w:style w:type="character" w:customStyle="1" w:styleId="DocketnumberChar">
    <w:name w:val="Docket number Char"/>
    <w:link w:val="Docketnumber"/>
    <w:rsid w:val="002526DF"/>
    <w:rPr>
      <w:b/>
      <w:caps/>
      <w:sz w:val="28"/>
    </w:rPr>
  </w:style>
  <w:style w:type="character" w:customStyle="1" w:styleId="FooterChar">
    <w:name w:val="Footer Char"/>
    <w:basedOn w:val="DefaultParagraphFont"/>
    <w:link w:val="Footer"/>
    <w:uiPriority w:val="99"/>
    <w:rsid w:val="000200BB"/>
    <w:rPr>
      <w:sz w:val="16"/>
    </w:rPr>
  </w:style>
  <w:style w:type="character" w:customStyle="1" w:styleId="HeaderChar">
    <w:name w:val="Header Char"/>
    <w:basedOn w:val="DefaultParagraphFont"/>
    <w:link w:val="Header"/>
    <w:uiPriority w:val="99"/>
    <w:rsid w:val="00AD4985"/>
    <w:rPr>
      <w:sz w:val="24"/>
    </w:rPr>
  </w:style>
  <w:style w:type="paragraph" w:styleId="CommentSubject">
    <w:name w:val="annotation subject"/>
    <w:basedOn w:val="CommentText"/>
    <w:next w:val="CommentText"/>
    <w:link w:val="CommentSubjectChar"/>
    <w:rsid w:val="00585D9E"/>
    <w:rPr>
      <w:b/>
      <w:bCs/>
    </w:rPr>
  </w:style>
  <w:style w:type="character" w:customStyle="1" w:styleId="CommentSubjectChar">
    <w:name w:val="Comment Subject Char"/>
    <w:basedOn w:val="CommentTextChar"/>
    <w:link w:val="CommentSubject"/>
    <w:rsid w:val="00585D9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64231">
      <w:bodyDiv w:val="1"/>
      <w:marLeft w:val="0"/>
      <w:marRight w:val="0"/>
      <w:marTop w:val="0"/>
      <w:marBottom w:val="0"/>
      <w:divBdr>
        <w:top w:val="none" w:sz="0" w:space="0" w:color="auto"/>
        <w:left w:val="none" w:sz="0" w:space="0" w:color="auto"/>
        <w:bottom w:val="none" w:sz="0" w:space="0" w:color="auto"/>
        <w:right w:val="none" w:sz="0" w:space="0" w:color="auto"/>
      </w:divBdr>
    </w:div>
    <w:div w:id="1098713455">
      <w:bodyDiv w:val="1"/>
      <w:marLeft w:val="0"/>
      <w:marRight w:val="0"/>
      <w:marTop w:val="0"/>
      <w:marBottom w:val="0"/>
      <w:divBdr>
        <w:top w:val="none" w:sz="0" w:space="0" w:color="auto"/>
        <w:left w:val="none" w:sz="0" w:space="0" w:color="auto"/>
        <w:bottom w:val="none" w:sz="0" w:space="0" w:color="auto"/>
        <w:right w:val="none" w:sz="0" w:space="0" w:color="auto"/>
      </w:divBdr>
    </w:div>
    <w:div w:id="1434550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250</Words>
  <Characters>1492</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2022-06-29T18:15:00Z</dcterms:created>
  <dcterms:modified xsi:type="dcterms:W3CDTF">2022-12-05T18:59:00Z</dcterms:modified>
</cp:coreProperties>
</file>